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66"/>
  <w:body>
    <w:p w:rsidR="007A3E0B" w:rsidRDefault="003265DB" w:rsidP="007A3E0B">
      <w:pPr>
        <w:jc w:val="center"/>
        <w:rPr>
          <w:rFonts w:ascii="B Nazanin" w:hAnsi="B Nazanin" w:cs="B Nazanin"/>
          <w:b/>
          <w:sz w:val="24"/>
          <w:szCs w:val="24"/>
        </w:rPr>
      </w:pPr>
      <w:r>
        <w:rPr>
          <w:rFonts w:hint="cs"/>
          <w:noProof/>
          <w:lang w:eastAsia="en-US"/>
        </w:rPr>
        <w:drawing>
          <wp:anchor distT="0" distB="0" distL="114300" distR="114300" simplePos="0" relativeHeight="251659264" behindDoc="0" locked="0" layoutInCell="0" allowOverlap="1" wp14:anchorId="6615D467" wp14:editId="6E826CB9">
            <wp:simplePos x="0" y="0"/>
            <wp:positionH relativeFrom="column">
              <wp:posOffset>2476500</wp:posOffset>
            </wp:positionH>
            <wp:positionV relativeFrom="paragraph">
              <wp:posOffset>-400050</wp:posOffset>
            </wp:positionV>
            <wp:extent cx="1085850" cy="1085850"/>
            <wp:effectExtent l="0" t="0" r="0" b="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Default="007A3E0B" w:rsidP="007A3E0B">
      <w:pPr>
        <w:jc w:val="center"/>
        <w:rPr>
          <w:rFonts w:ascii="B Nazanin" w:hAnsi="B Nazanin" w:cs="B Nazanin"/>
          <w:b/>
          <w:sz w:val="32"/>
          <w:szCs w:val="24"/>
        </w:rPr>
      </w:pP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دانشگاه علوم پزشكي سمنان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دانشکده توانبخشی</w:t>
      </w:r>
    </w:p>
    <w:p w:rsidR="007A3E0B" w:rsidRPr="00D35231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D35231">
        <w:rPr>
          <w:rFonts w:ascii="B Nazanin" w:hAnsi="B Nazanin" w:cs="Titr" w:hint="cs"/>
          <w:bCs/>
          <w:sz w:val="40"/>
          <w:szCs w:val="32"/>
          <w:rtl/>
        </w:rPr>
        <w:t>گروه گفتاردرمانی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32"/>
          <w:szCs w:val="24"/>
          <w:rtl/>
        </w:rPr>
      </w:pP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7030A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7030A0"/>
          <w:sz w:val="40"/>
          <w:szCs w:val="32"/>
          <w:rtl/>
        </w:rPr>
        <w:t>اطلاعیه برگزاری جلسه ژورنال کلاب</w:t>
      </w: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</w:p>
    <w:p w:rsidR="007A3E0B" w:rsidRPr="003265DB" w:rsidRDefault="007A3E0B" w:rsidP="007A3E0B">
      <w:pPr>
        <w:jc w:val="center"/>
        <w:rPr>
          <w:rFonts w:ascii="B Nazanin" w:hAnsi="B Nazanin" w:cs="Titr"/>
          <w:bCs/>
          <w:sz w:val="40"/>
          <w:szCs w:val="32"/>
          <w:rtl/>
        </w:rPr>
      </w:pPr>
      <w:r w:rsidRPr="003265DB">
        <w:rPr>
          <w:rFonts w:ascii="B Nazanin" w:hAnsi="B Nazanin" w:cs="Titr" w:hint="cs"/>
          <w:bCs/>
          <w:sz w:val="40"/>
          <w:szCs w:val="32"/>
          <w:rtl/>
        </w:rPr>
        <w:t>عنوان مقاله:</w:t>
      </w:r>
    </w:p>
    <w:p w:rsidR="007A3E0B" w:rsidRPr="00B33B02" w:rsidRDefault="00F17459" w:rsidP="007A3E0B">
      <w:pPr>
        <w:jc w:val="center"/>
        <w:rPr>
          <w:rFonts w:asciiTheme="majorBidi" w:hAnsiTheme="majorBidi" w:cstheme="majorBidi"/>
          <w:b/>
          <w:color w:val="002060"/>
          <w:sz w:val="40"/>
          <w:szCs w:val="32"/>
          <w:rtl/>
        </w:rPr>
      </w:pPr>
      <w:r>
        <w:rPr>
          <w:rFonts w:asciiTheme="majorBidi" w:hAnsiTheme="majorBidi" w:cstheme="majorBidi"/>
          <w:b/>
          <w:color w:val="002060"/>
          <w:sz w:val="40"/>
          <w:szCs w:val="32"/>
        </w:rPr>
        <w:t>Systematic review &amp; metanalysis</w:t>
      </w:r>
      <w:r w:rsidR="00936E6C">
        <w:rPr>
          <w:rFonts w:asciiTheme="majorBidi" w:hAnsiTheme="majorBidi" w:cstheme="majorBidi"/>
          <w:b/>
          <w:color w:val="002060"/>
          <w:sz w:val="40"/>
          <w:szCs w:val="32"/>
        </w:rPr>
        <w:t xml:space="preserve"> studies</w:t>
      </w:r>
    </w:p>
    <w:p w:rsidR="003265DB" w:rsidRDefault="003265DB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3A21D4" w:rsidRPr="00CF06E3" w:rsidRDefault="003A21D4" w:rsidP="007A3E0B">
      <w:pPr>
        <w:jc w:val="center"/>
        <w:rPr>
          <w:rFonts w:ascii="B Nazanin" w:hAnsi="B Nazanin" w:cs="Titr"/>
          <w:b/>
          <w:sz w:val="32"/>
          <w:szCs w:val="24"/>
          <w:rtl/>
        </w:rPr>
      </w:pPr>
    </w:p>
    <w:p w:rsidR="007A3E0B" w:rsidRPr="00CF06E3" w:rsidRDefault="00F17459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>ارایه دهندگان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:</w:t>
      </w:r>
    </w:p>
    <w:p w:rsidR="007D3570" w:rsidRPr="00CF06E3" w:rsidRDefault="00F17459" w:rsidP="00F17459">
      <w:pPr>
        <w:jc w:val="center"/>
        <w:rPr>
          <w:rFonts w:ascii="B Nazanin" w:hAnsi="B Nazanin" w:cs="Titr"/>
          <w:b/>
          <w:sz w:val="40"/>
          <w:szCs w:val="32"/>
          <w:rtl/>
          <w:lang w:bidi="fa-IR"/>
        </w:rPr>
      </w:pPr>
      <w:r>
        <w:rPr>
          <w:rFonts w:ascii="B Nazanin" w:hAnsi="B Nazanin" w:cs="Titr" w:hint="cs"/>
          <w:b/>
          <w:sz w:val="40"/>
          <w:szCs w:val="32"/>
          <w:rtl/>
          <w:lang w:bidi="fa-IR"/>
        </w:rPr>
        <w:t>سلیمان بدخشان و عباس مجیدی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(دانشجوی ارشد</w:t>
      </w:r>
      <w:r>
        <w:rPr>
          <w:rFonts w:ascii="B Nazanin" w:hAnsi="B Nazanin" w:cs="Titr" w:hint="cs"/>
          <w:b/>
          <w:sz w:val="40"/>
          <w:szCs w:val="32"/>
          <w:rtl/>
          <w:lang w:bidi="fa-IR"/>
        </w:rPr>
        <w:t xml:space="preserve"> گفتاردرمانی</w:t>
      </w:r>
      <w:r w:rsidR="00CF06E3" w:rsidRPr="00CF06E3">
        <w:rPr>
          <w:rFonts w:ascii="B Nazanin" w:hAnsi="B Nazanin" w:cs="Titr" w:hint="cs"/>
          <w:b/>
          <w:sz w:val="40"/>
          <w:szCs w:val="32"/>
          <w:rtl/>
          <w:lang w:bidi="fa-IR"/>
        </w:rPr>
        <w:t>)</w:t>
      </w:r>
    </w:p>
    <w:p w:rsidR="007A3E0B" w:rsidRPr="00CF06E3" w:rsidRDefault="007A3E0B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</w:p>
    <w:p w:rsidR="007A3E0B" w:rsidRPr="00CF06E3" w:rsidRDefault="00F35F51" w:rsidP="007A3E0B">
      <w:pPr>
        <w:jc w:val="center"/>
        <w:rPr>
          <w:rFonts w:ascii="B Nazanin" w:hAnsi="B Nazanin" w:cs="Titr"/>
          <w:b/>
          <w:sz w:val="40"/>
          <w:szCs w:val="32"/>
          <w:rtl/>
        </w:rPr>
      </w:pPr>
      <w:r>
        <w:rPr>
          <w:rFonts w:ascii="B Nazanin" w:hAnsi="B Nazanin" w:cs="Titr" w:hint="cs"/>
          <w:b/>
          <w:sz w:val="40"/>
          <w:szCs w:val="32"/>
          <w:rtl/>
        </w:rPr>
        <w:t>اس</w:t>
      </w:r>
      <w:bookmarkStart w:id="0" w:name="_GoBack"/>
      <w:bookmarkEnd w:id="0"/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ا</w:t>
      </w:r>
      <w:r>
        <w:rPr>
          <w:rFonts w:ascii="B Nazanin" w:hAnsi="B Nazanin" w:cs="Titr" w:hint="cs"/>
          <w:b/>
          <w:sz w:val="40"/>
          <w:szCs w:val="32"/>
          <w:rtl/>
        </w:rPr>
        <w:t>تی</w:t>
      </w:r>
      <w:r w:rsidR="007A3E0B" w:rsidRPr="00CF06E3">
        <w:rPr>
          <w:rFonts w:ascii="B Nazanin" w:hAnsi="B Nazanin" w:cs="Titr" w:hint="cs"/>
          <w:b/>
          <w:sz w:val="40"/>
          <w:szCs w:val="32"/>
          <w:rtl/>
        </w:rPr>
        <w:t>د راهنما:</w:t>
      </w:r>
    </w:p>
    <w:p w:rsidR="007D3570" w:rsidRPr="00CF06E3" w:rsidRDefault="007D3570" w:rsidP="00F17459">
      <w:pPr>
        <w:jc w:val="center"/>
        <w:rPr>
          <w:rFonts w:ascii="B Nazanin" w:hAnsi="B Nazanin" w:cs="Titr"/>
          <w:b/>
          <w:sz w:val="40"/>
          <w:szCs w:val="32"/>
          <w:rtl/>
        </w:rPr>
      </w:pPr>
      <w:r w:rsidRPr="00CF06E3">
        <w:rPr>
          <w:rFonts w:ascii="B Nazanin" w:hAnsi="B Nazanin" w:cs="Titr" w:hint="cs"/>
          <w:b/>
          <w:sz w:val="40"/>
          <w:szCs w:val="32"/>
          <w:rtl/>
        </w:rPr>
        <w:t xml:space="preserve">دکتر </w:t>
      </w:r>
      <w:r w:rsidR="00F17459">
        <w:rPr>
          <w:rFonts w:ascii="B Nazanin" w:hAnsi="B Nazanin" w:cs="Titr" w:hint="cs"/>
          <w:b/>
          <w:sz w:val="40"/>
          <w:szCs w:val="32"/>
          <w:rtl/>
        </w:rPr>
        <w:t>سید ابوالفضل تهیدست و دکتر گلنوش گلمحمدی</w:t>
      </w:r>
    </w:p>
    <w:p w:rsidR="007A3E0B" w:rsidRPr="00B33B02" w:rsidRDefault="007A3E0B" w:rsidP="007A3E0B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>مکان:</w:t>
      </w:r>
    </w:p>
    <w:p w:rsidR="007D3570" w:rsidRPr="00B33B02" w:rsidRDefault="007D3570" w:rsidP="00F17459">
      <w:pPr>
        <w:jc w:val="center"/>
        <w:rPr>
          <w:rFonts w:ascii="B Nazanin" w:hAnsi="B Nazanin" w:cs="Titr"/>
          <w:bCs/>
          <w:color w:val="C00000"/>
          <w:sz w:val="40"/>
          <w:szCs w:val="32"/>
          <w:rtl/>
        </w:rPr>
      </w:pPr>
      <w:r w:rsidRPr="00B33B02">
        <w:rPr>
          <w:rFonts w:ascii="B Nazanin" w:hAnsi="B Nazanin" w:cs="Titr" w:hint="cs"/>
          <w:bCs/>
          <w:color w:val="C00000"/>
          <w:sz w:val="40"/>
          <w:szCs w:val="32"/>
          <w:rtl/>
        </w:rPr>
        <w:t xml:space="preserve">کلینیک </w:t>
      </w:r>
      <w:r w:rsidR="00F17459">
        <w:rPr>
          <w:rFonts w:ascii="B Nazanin" w:hAnsi="B Nazanin" w:cs="Titr" w:hint="cs"/>
          <w:bCs/>
          <w:color w:val="C00000"/>
          <w:sz w:val="40"/>
          <w:szCs w:val="32"/>
          <w:rtl/>
        </w:rPr>
        <w:t>گفتاردرمانی طباطبایی</w:t>
      </w:r>
    </w:p>
    <w:p w:rsidR="007A3E0B" w:rsidRPr="00F60081" w:rsidRDefault="007A3E0B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زمان:</w:t>
      </w:r>
    </w:p>
    <w:p w:rsidR="00221646" w:rsidRPr="00F60081" w:rsidRDefault="00F17459" w:rsidP="00F17459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یک</w:t>
      </w:r>
      <w:r w:rsidR="000155B4">
        <w:rPr>
          <w:rFonts w:ascii="B Nazanin" w:hAnsi="B Nazanin" w:cs="Titr" w:hint="cs"/>
          <w:bCs/>
          <w:color w:val="0070C0"/>
          <w:sz w:val="40"/>
          <w:szCs w:val="32"/>
          <w:rtl/>
        </w:rPr>
        <w:t>شنبه 13</w:t>
      </w:r>
      <w:r w:rsidR="00936E6C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</w:t>
      </w:r>
      <w:r w:rsidR="004D04DB">
        <w:rPr>
          <w:rFonts w:ascii="B Nazanin" w:hAnsi="B Nazanin" w:cs="Titr" w:hint="cs"/>
          <w:bCs/>
          <w:color w:val="0070C0"/>
          <w:sz w:val="40"/>
          <w:szCs w:val="32"/>
          <w:rtl/>
        </w:rPr>
        <w:t>اسفند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 1402</w:t>
      </w:r>
      <w:r w:rsidR="007D3570"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 xml:space="preserve">-ساعت </w:t>
      </w:r>
      <w:r>
        <w:rPr>
          <w:rFonts w:ascii="B Nazanin" w:hAnsi="B Nazanin" w:cs="Titr" w:hint="cs"/>
          <w:bCs/>
          <w:color w:val="0070C0"/>
          <w:sz w:val="40"/>
          <w:szCs w:val="32"/>
          <w:rtl/>
        </w:rPr>
        <w:t>14</w:t>
      </w:r>
    </w:p>
    <w:p w:rsidR="003A21D4" w:rsidRPr="00F60081" w:rsidRDefault="003A21D4" w:rsidP="007A3E0B">
      <w:pPr>
        <w:jc w:val="center"/>
        <w:rPr>
          <w:rFonts w:ascii="B Nazanin" w:hAnsi="B Nazanin" w:cs="Titr"/>
          <w:bCs/>
          <w:color w:val="0070C0"/>
          <w:sz w:val="40"/>
          <w:szCs w:val="32"/>
          <w:rtl/>
        </w:rPr>
      </w:pPr>
      <w:r w:rsidRPr="00F60081">
        <w:rPr>
          <w:rFonts w:ascii="B Nazanin" w:hAnsi="B Nazanin" w:cs="Titr" w:hint="cs"/>
          <w:bCs/>
          <w:color w:val="0070C0"/>
          <w:sz w:val="40"/>
          <w:szCs w:val="32"/>
          <w:rtl/>
        </w:rPr>
        <w:t>(حضور برای عموم دانشجویان آزاد است)</w:t>
      </w:r>
    </w:p>
    <w:sectPr w:rsidR="003A21D4" w:rsidRPr="00F60081" w:rsidSect="0016757A"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85"/>
    <w:rsid w:val="000155B4"/>
    <w:rsid w:val="0016757A"/>
    <w:rsid w:val="00221646"/>
    <w:rsid w:val="003265DB"/>
    <w:rsid w:val="003A21D4"/>
    <w:rsid w:val="003D1D60"/>
    <w:rsid w:val="004D04DB"/>
    <w:rsid w:val="006A6764"/>
    <w:rsid w:val="007A3E0B"/>
    <w:rsid w:val="007D3570"/>
    <w:rsid w:val="00936E6C"/>
    <w:rsid w:val="00A94B2E"/>
    <w:rsid w:val="00B33B02"/>
    <w:rsid w:val="00B66520"/>
    <w:rsid w:val="00CF06E3"/>
    <w:rsid w:val="00D05385"/>
    <w:rsid w:val="00D35231"/>
    <w:rsid w:val="00F17459"/>
    <w:rsid w:val="00F357AE"/>
    <w:rsid w:val="00F35F51"/>
    <w:rsid w:val="00F6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"/>
    </o:shapedefaults>
    <o:shapelayout v:ext="edit">
      <o:idmap v:ext="edit" data="1"/>
    </o:shapelayout>
  </w:shapeDefaults>
  <w:decimalSymbol w:val="."/>
  <w:listSeparator w:val=","/>
  <w14:docId w14:val="206965A9"/>
  <w15:docId w15:val="{3C63F055-D601-4915-B2FC-F3A62DCE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E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Pack 20 DVDs</dc:creator>
  <cp:keywords/>
  <dc:description/>
  <cp:lastModifiedBy>mouood system</cp:lastModifiedBy>
  <cp:revision>4</cp:revision>
  <dcterms:created xsi:type="dcterms:W3CDTF">2023-02-27T06:59:00Z</dcterms:created>
  <dcterms:modified xsi:type="dcterms:W3CDTF">2023-12-30T12:33:00Z</dcterms:modified>
</cp:coreProperties>
</file>